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B7" w:rsidRPr="009F08B7" w:rsidRDefault="009F08B7" w:rsidP="009F08B7">
      <w:pPr>
        <w:spacing w:after="0" w:line="20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F08B7">
        <w:rPr>
          <w:rFonts w:ascii="Times New Roman" w:hAnsi="Times New Roman" w:cs="Times New Roman"/>
          <w:b/>
          <w:sz w:val="36"/>
          <w:szCs w:val="36"/>
        </w:rPr>
        <w:t>Программа «Школа 2100», 3 класс</w:t>
      </w:r>
    </w:p>
    <w:p w:rsidR="00700291" w:rsidRDefault="00700291" w:rsidP="00700291">
      <w:pPr>
        <w:spacing w:after="0" w:line="200" w:lineRule="atLeast"/>
        <w:jc w:val="center"/>
        <w:rPr>
          <w:rFonts w:ascii="Times New Roman" w:eastAsia="SchoolBookC-Bold" w:hAnsi="Times New Roman" w:cs="Times New Roman"/>
          <w:bCs/>
          <w:sz w:val="32"/>
          <w:szCs w:val="32"/>
        </w:rPr>
      </w:pPr>
      <w:r w:rsidRPr="007D4F84">
        <w:rPr>
          <w:rFonts w:ascii="Times New Roman" w:eastAsia="SchoolBookC-Bold" w:hAnsi="Times New Roman" w:cs="Times New Roman"/>
          <w:bCs/>
          <w:sz w:val="32"/>
          <w:szCs w:val="32"/>
        </w:rPr>
        <w:t>Конспект урока по русскому языку</w:t>
      </w:r>
    </w:p>
    <w:p w:rsidR="00700291" w:rsidRDefault="00700291" w:rsidP="007D4F84">
      <w:pPr>
        <w:spacing w:after="0" w:line="200" w:lineRule="atLeast"/>
        <w:jc w:val="center"/>
        <w:rPr>
          <w:rFonts w:ascii="Times New Roman" w:eastAsia="SchoolBookC-Bold" w:hAnsi="Times New Roman" w:cs="SchoolBookC-Bold"/>
          <w:sz w:val="32"/>
          <w:szCs w:val="32"/>
        </w:rPr>
      </w:pPr>
      <w:r w:rsidRPr="007D4F84">
        <w:rPr>
          <w:rFonts w:ascii="Times New Roman" w:eastAsia="SchoolBookC-Bold" w:hAnsi="Times New Roman" w:cs="Times New Roman"/>
          <w:b/>
          <w:bCs/>
          <w:sz w:val="32"/>
          <w:szCs w:val="32"/>
        </w:rPr>
        <w:t>По теме</w:t>
      </w:r>
      <w:r w:rsidR="007D4F84" w:rsidRPr="007D4F84">
        <w:rPr>
          <w:rFonts w:ascii="Times New Roman" w:eastAsia="SchoolBookC-Bold" w:hAnsi="Times New Roman" w:cs="SchoolBookC-Bold"/>
          <w:iCs/>
          <w:sz w:val="32"/>
          <w:szCs w:val="32"/>
        </w:rPr>
        <w:t xml:space="preserve">: «Развитие умения писать буквы </w:t>
      </w:r>
      <w:r w:rsidR="007D4F84" w:rsidRPr="007D4F84">
        <w:rPr>
          <w:rFonts w:ascii="Times New Roman" w:eastAsia="SchoolBookC-Bold" w:hAnsi="Times New Roman" w:cs="SchoolBookC-Bold"/>
          <w:sz w:val="32"/>
          <w:szCs w:val="32"/>
        </w:rPr>
        <w:t>безударных гласных в окончаниях имён прилагательных»</w:t>
      </w:r>
    </w:p>
    <w:p w:rsidR="009F08B7" w:rsidRPr="007D4F84" w:rsidRDefault="009F08B7" w:rsidP="007D4F84">
      <w:pPr>
        <w:spacing w:after="0" w:line="2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7D4F84" w:rsidRPr="007D4F84" w:rsidRDefault="007D4F84" w:rsidP="009332AF">
      <w:pPr>
        <w:autoSpaceDE w:val="0"/>
        <w:spacing w:after="0" w:line="200" w:lineRule="atLeast"/>
        <w:ind w:left="-851"/>
        <w:jc w:val="both"/>
        <w:rPr>
          <w:rFonts w:ascii="Times New Roman" w:eastAsia="SchoolBookC" w:hAnsi="Times New Roman" w:cs="Times New Roman"/>
          <w:b/>
          <w:bCs/>
          <w:iCs/>
          <w:sz w:val="28"/>
          <w:szCs w:val="28"/>
        </w:rPr>
      </w:pPr>
      <w:r w:rsidRPr="007D4F84"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ab/>
      </w:r>
      <w:r w:rsidRPr="007D4F84"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На данном уроке 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>отрабатываю</w:t>
      </w:r>
      <w:r w:rsidRPr="007D4F84"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тся </w:t>
      </w:r>
      <w:r w:rsidR="009332AF"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умения </w:t>
      </w:r>
      <w:r w:rsidRPr="007D4F84"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>писать слова с орфограммой-буквой гласно</w:t>
      </w:r>
      <w:r w:rsidRPr="007D4F84">
        <w:rPr>
          <w:rFonts w:ascii="Times New Roman" w:eastAsia="SchoolBookC" w:hAnsi="Times New Roman" w:cs="SchoolBookC"/>
          <w:color w:val="000000"/>
          <w:sz w:val="28"/>
          <w:szCs w:val="28"/>
        </w:rPr>
        <w:t>го в безуд</w:t>
      </w:r>
      <w:r w:rsidR="009332AF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арном окончании прилагательного, </w:t>
      </w:r>
      <w:r w:rsidRPr="007D4F84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обозначать эту орфограмму и объяснять выбор написаний.</w:t>
      </w:r>
      <w:r w:rsidRPr="007D4F84">
        <w:rPr>
          <w:rFonts w:ascii="Times New Roman" w:eastAsia="SchoolBookC-Bold" w:hAnsi="Times New Roman" w:cs="SchoolBookC-Bold"/>
          <w:sz w:val="28"/>
          <w:szCs w:val="28"/>
        </w:rPr>
        <w:t xml:space="preserve"> Учащиеся </w:t>
      </w:r>
      <w:r>
        <w:rPr>
          <w:rFonts w:ascii="Times New Roman" w:eastAsia="SchoolBookC-Bold" w:hAnsi="Times New Roman" w:cs="SchoolBookC-Bold"/>
          <w:sz w:val="28"/>
          <w:szCs w:val="28"/>
        </w:rPr>
        <w:t>по</w:t>
      </w:r>
      <w:r w:rsidRPr="007D4F84">
        <w:rPr>
          <w:rFonts w:ascii="Times New Roman" w:eastAsia="SchoolBookC-Bold" w:hAnsi="Times New Roman" w:cs="SchoolBookC-Bold"/>
          <w:sz w:val="28"/>
          <w:szCs w:val="28"/>
        </w:rPr>
        <w:t>знакомятся с новым понятием «антонимы»,</w:t>
      </w:r>
      <w:r>
        <w:rPr>
          <w:rFonts w:ascii="Times New Roman" w:eastAsia="SchoolBookC-Bold" w:hAnsi="Times New Roman" w:cs="SchoolBookC-Bold"/>
          <w:sz w:val="28"/>
          <w:szCs w:val="28"/>
        </w:rPr>
        <w:t xml:space="preserve"> научатся</w:t>
      </w:r>
      <w:r w:rsidRPr="007D4F84">
        <w:rPr>
          <w:rFonts w:ascii="Times New Roman" w:eastAsia="SchoolBookC-Bold" w:hAnsi="Times New Roman" w:cs="SchoolBookC-Bold"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выявлять</w:t>
      </w:r>
      <w:r w:rsidRPr="007D4F84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их признаки. В процессе урока </w:t>
      </w:r>
      <w:r w:rsidR="009332AF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будут отрабатыва</w:t>
      </w:r>
      <w:r w:rsidRPr="007D4F84">
        <w:rPr>
          <w:rFonts w:ascii="Times New Roman" w:eastAsia="SchoolBookC" w:hAnsi="Times New Roman" w:cs="SchoolBookC"/>
          <w:color w:val="000000"/>
          <w:sz w:val="28"/>
          <w:szCs w:val="28"/>
        </w:rPr>
        <w:t>т</w:t>
      </w:r>
      <w:r w:rsidR="009332AF">
        <w:rPr>
          <w:rFonts w:ascii="Times New Roman" w:eastAsia="SchoolBookC" w:hAnsi="Times New Roman" w:cs="SchoolBookC"/>
          <w:color w:val="000000"/>
          <w:sz w:val="28"/>
          <w:szCs w:val="28"/>
        </w:rPr>
        <w:t>ься умения</w:t>
      </w:r>
      <w:r w:rsidRPr="007D4F84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находить антонимы в тексте, подбирать антонимы к словам. </w:t>
      </w:r>
    </w:p>
    <w:p w:rsidR="00C842CD" w:rsidRPr="007D4F84" w:rsidRDefault="00C842CD">
      <w:pPr>
        <w:rPr>
          <w:sz w:val="28"/>
          <w:szCs w:val="28"/>
        </w:rPr>
      </w:pPr>
    </w:p>
    <w:sectPr w:rsidR="00C842CD" w:rsidRPr="007D4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-Bold">
    <w:altName w:val="Times New Roman"/>
    <w:charset w:val="CC"/>
    <w:family w:val="roman"/>
    <w:pitch w:val="default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A3F20"/>
    <w:multiLevelType w:val="hybridMultilevel"/>
    <w:tmpl w:val="C1242294"/>
    <w:lvl w:ilvl="0" w:tplc="04190001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EA"/>
    <w:rsid w:val="00656FEA"/>
    <w:rsid w:val="00700291"/>
    <w:rsid w:val="007D4F84"/>
    <w:rsid w:val="009332AF"/>
    <w:rsid w:val="009F08B7"/>
    <w:rsid w:val="00C8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9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9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6</cp:revision>
  <dcterms:created xsi:type="dcterms:W3CDTF">2015-04-02T14:59:00Z</dcterms:created>
  <dcterms:modified xsi:type="dcterms:W3CDTF">2015-04-02T15:22:00Z</dcterms:modified>
</cp:coreProperties>
</file>